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284BAA8" w:rsidR="004224B8" w:rsidRPr="002E41F5" w:rsidRDefault="00C41384" w:rsidP="0078504F">
      <w:pPr>
        <w:pStyle w:val="Titolo1"/>
        <w:spacing w:before="0" w:after="120"/>
        <w:jc w:val="center"/>
        <w:rPr>
          <w:i/>
          <w:sz w:val="22"/>
          <w:szCs w:val="22"/>
        </w:rPr>
      </w:pPr>
      <w:r w:rsidRPr="00C41384">
        <w:rPr>
          <w:sz w:val="28"/>
          <w:szCs w:val="28"/>
        </w:rPr>
        <w:t>Una cosa sola ti manca</w:t>
      </w:r>
    </w:p>
    <w:p w14:paraId="311DC2A3" w14:textId="3C9E8687" w:rsidR="00C41384" w:rsidRDefault="00E33BC1" w:rsidP="003B07E7">
      <w:pPr>
        <w:spacing w:after="120"/>
        <w:jc w:val="both"/>
        <w:rPr>
          <w:rFonts w:ascii="Arial" w:hAnsi="Arial"/>
          <w:i/>
        </w:rPr>
      </w:pPr>
      <w:r>
        <w:rPr>
          <w:rFonts w:ascii="Arial" w:hAnsi="Arial"/>
          <w:iCs/>
        </w:rPr>
        <w:t xml:space="preserve">Ogni uomo è obbligato, al fine di raggiungere la perfezione della sua umanità, ad aggiungere ciò che gli manca. Ecco cosa chiede l’Apostolo Pietro ad ogni discepolo di Gesù: </w:t>
      </w:r>
      <w:r w:rsidRPr="00E33BC1">
        <w:rPr>
          <w:rFonts w:ascii="Arial" w:hAnsi="Arial"/>
          <w:i/>
        </w:rPr>
        <w:t>“</w:t>
      </w:r>
      <w:r w:rsidR="00C41384" w:rsidRPr="00C41384">
        <w:rPr>
          <w:rFonts w:ascii="Arial" w:hAnsi="Arial"/>
          <w:i/>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4CF5C881" w14:textId="2DF896DC" w:rsidR="00C41384" w:rsidRPr="00E33BC1" w:rsidRDefault="00E33BC1" w:rsidP="00C41384">
      <w:pPr>
        <w:spacing w:after="120"/>
        <w:jc w:val="both"/>
        <w:rPr>
          <w:rFonts w:ascii="Arial" w:hAnsi="Arial"/>
          <w:iCs/>
        </w:rPr>
      </w:pPr>
      <w:r>
        <w:rPr>
          <w:rFonts w:ascii="Arial" w:hAnsi="Arial"/>
          <w:iCs/>
        </w:rPr>
        <w:t xml:space="preserve">Per l’Apostolo Paolo la fede va confermata, alla fede si deve esortare perché la sua luce divenga sempre più luminosa, alla fede sempre va aggiunto ciò che ancora </w:t>
      </w:r>
      <w:r w:rsidR="006F7C62">
        <w:rPr>
          <w:rFonts w:ascii="Arial" w:hAnsi="Arial"/>
          <w:iCs/>
        </w:rPr>
        <w:t xml:space="preserve">le </w:t>
      </w:r>
      <w:r>
        <w:rPr>
          <w:rFonts w:ascii="Arial" w:hAnsi="Arial"/>
          <w:iCs/>
        </w:rPr>
        <w:t xml:space="preserve">manca: </w:t>
      </w:r>
      <w:r w:rsidRPr="00E33BC1">
        <w:rPr>
          <w:rFonts w:ascii="Arial" w:hAnsi="Arial"/>
          <w:i/>
        </w:rPr>
        <w:t>“</w:t>
      </w:r>
      <w:r w:rsidR="00C41384" w:rsidRPr="00C41384">
        <w:rPr>
          <w:rFonts w:ascii="Arial" w:hAnsi="Arial"/>
          <w:i/>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r w:rsidR="00C41384">
        <w:rPr>
          <w:rFonts w:ascii="Arial" w:hAnsi="Arial"/>
          <w:i/>
        </w:rPr>
        <w:t xml:space="preserve"> </w:t>
      </w:r>
      <w:r w:rsidR="00C41384" w:rsidRPr="00C41384">
        <w:rPr>
          <w:rFonts w:ascii="Arial" w:hAnsi="Arial"/>
          <w:i/>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r w:rsidR="00C41384">
        <w:rPr>
          <w:rFonts w:ascii="Arial" w:hAnsi="Arial"/>
          <w:i/>
        </w:rPr>
        <w:t xml:space="preserve"> </w:t>
      </w:r>
      <w:r w:rsidR="00C41384" w:rsidRPr="00C41384">
        <w:rPr>
          <w:rFonts w:ascii="Arial" w:hAnsi="Arial"/>
          <w:i/>
        </w:rPr>
        <w:t>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w:t>
      </w:r>
      <w:r w:rsidR="00C41384">
        <w:rPr>
          <w:rFonts w:ascii="Arial" w:hAnsi="Arial"/>
          <w:i/>
        </w:rPr>
        <w:t xml:space="preserve"> (1Ts 3,1-12). </w:t>
      </w:r>
      <w:r>
        <w:rPr>
          <w:rFonts w:ascii="Arial" w:hAnsi="Arial"/>
          <w:iCs/>
        </w:rPr>
        <w:t xml:space="preserve">Gesù </w:t>
      </w:r>
      <w:r w:rsidR="006F7C62">
        <w:rPr>
          <w:rFonts w:ascii="Arial" w:hAnsi="Arial"/>
          <w:iCs/>
        </w:rPr>
        <w:t xml:space="preserve">risponde </w:t>
      </w:r>
      <w:r>
        <w:rPr>
          <w:rFonts w:ascii="Arial" w:hAnsi="Arial"/>
          <w:iCs/>
        </w:rPr>
        <w:t>a quel tale che vuole sapere cosa fare per avere in eredità la vita eterna</w:t>
      </w:r>
      <w:r w:rsidR="006F7C62">
        <w:rPr>
          <w:rFonts w:ascii="Arial" w:hAnsi="Arial"/>
          <w:iCs/>
        </w:rPr>
        <w:t xml:space="preserve"> che l</w:t>
      </w:r>
      <w:r>
        <w:rPr>
          <w:rFonts w:ascii="Arial" w:hAnsi="Arial"/>
          <w:iCs/>
        </w:rPr>
        <w:t>a via della vita è l’obbedienza ai Comandamenti. Poiché i comandamenti l</w:t>
      </w:r>
      <w:r w:rsidR="006F7C62">
        <w:rPr>
          <w:rFonts w:ascii="Arial" w:hAnsi="Arial"/>
          <w:iCs/>
        </w:rPr>
        <w:t>u</w:t>
      </w:r>
      <w:r>
        <w:rPr>
          <w:rFonts w:ascii="Arial" w:hAnsi="Arial"/>
          <w:iCs/>
        </w:rPr>
        <w:t xml:space="preserve">i osserva, gli manca ancora una sola cosa: vendere tutto, dare il ricavato ai poveri, venire e seguire Gesù. </w:t>
      </w:r>
    </w:p>
    <w:p w14:paraId="2F263EF1" w14:textId="77777777" w:rsidR="00E33BC1" w:rsidRDefault="0025225A" w:rsidP="00FB34CD">
      <w:pPr>
        <w:spacing w:after="120"/>
        <w:jc w:val="both"/>
        <w:rPr>
          <w:rFonts w:ascii="Arial" w:hAnsi="Arial"/>
          <w:i/>
        </w:rPr>
      </w:pPr>
      <w:r w:rsidRPr="00FB34CD">
        <w:rPr>
          <w:rFonts w:ascii="Arial" w:hAnsi="Arial"/>
          <w:i/>
        </w:rPr>
        <w:t>Mentre</w:t>
      </w:r>
      <w:r w:rsidR="00FB34CD" w:rsidRPr="00FB34CD">
        <w:rPr>
          <w:rFonts w:ascii="Arial" w:hAnsi="Arial"/>
          <w:i/>
        </w:rPr>
        <w:t xml:space="preserve"> andava per la strada, un tale gli corse incontro e, gettandosi in ginocchio davanti a lui, gli domandò: «Maestro buono, che cosa devo fare per avere in eredità la vita eterna?». </w:t>
      </w:r>
      <w:r w:rsidRPr="00FB34CD">
        <w:rPr>
          <w:rFonts w:ascii="Arial" w:hAnsi="Arial"/>
          <w:i/>
        </w:rPr>
        <w:t>Gesù</w:t>
      </w:r>
      <w:r w:rsidR="00FB34CD" w:rsidRPr="00FB34CD">
        <w:rPr>
          <w:rFonts w:ascii="Arial" w:hAnsi="Arial"/>
          <w:i/>
        </w:rPr>
        <w:t xml:space="preserve"> gli disse: «Perché mi chiami buono? Nessuno è buono, se non Dio solo. </w:t>
      </w:r>
      <w:r w:rsidRPr="00FB34CD">
        <w:rPr>
          <w:rFonts w:ascii="Arial" w:hAnsi="Arial"/>
          <w:i/>
        </w:rPr>
        <w:t>Tu</w:t>
      </w:r>
      <w:r w:rsidR="00FB34CD" w:rsidRPr="00FB34CD">
        <w:rPr>
          <w:rFonts w:ascii="Arial" w:hAnsi="Arial"/>
          <w:i/>
        </w:rPr>
        <w:t xml:space="preserve"> conosci i comandamenti: Non uccidere, non commettere adulterio, non rubare, non testimoniare il falso, non frodare, onora tuo padre e tua madre». </w:t>
      </w:r>
      <w:r w:rsidRPr="00FB34CD">
        <w:rPr>
          <w:rFonts w:ascii="Arial" w:hAnsi="Arial"/>
          <w:i/>
        </w:rPr>
        <w:t>Egli</w:t>
      </w:r>
      <w:r w:rsidR="00FB34CD" w:rsidRPr="00FB34CD">
        <w:rPr>
          <w:rFonts w:ascii="Arial" w:hAnsi="Arial"/>
          <w:i/>
        </w:rPr>
        <w:t xml:space="preserve"> allora gli disse: «Maestro, tutte queste cose le ho osservate fin dalla mia giovinezza». </w:t>
      </w:r>
      <w:r w:rsidRPr="00FB34CD">
        <w:rPr>
          <w:rFonts w:ascii="Arial" w:hAnsi="Arial"/>
          <w:i/>
        </w:rPr>
        <w:t>Allora</w:t>
      </w:r>
      <w:r w:rsidR="00FB34CD" w:rsidRPr="00FB34CD">
        <w:rPr>
          <w:rFonts w:ascii="Arial" w:hAnsi="Arial"/>
          <w:i/>
        </w:rPr>
        <w:t xml:space="preserve"> Gesù fissò lo sguardo su di lui, lo amò e gli disse: «</w:t>
      </w:r>
      <w:bookmarkStart w:id="0" w:name="_Hlk146620950"/>
      <w:r w:rsidR="00FB34CD" w:rsidRPr="00FB34CD">
        <w:rPr>
          <w:rFonts w:ascii="Arial" w:hAnsi="Arial"/>
          <w:i/>
        </w:rPr>
        <w:t>Una cosa sola ti manca</w:t>
      </w:r>
      <w:bookmarkEnd w:id="0"/>
      <w:r w:rsidR="00FB34CD" w:rsidRPr="00FB34CD">
        <w:rPr>
          <w:rFonts w:ascii="Arial" w:hAnsi="Arial"/>
          <w:i/>
        </w:rPr>
        <w:t xml:space="preserve">: va’, vendi quello che hai e dallo ai poveri, e avrai un tesoro in cielo; e vieni! Seguimi!». </w:t>
      </w:r>
      <w:r w:rsidRPr="00FB34CD">
        <w:rPr>
          <w:rFonts w:ascii="Arial" w:hAnsi="Arial"/>
          <w:i/>
        </w:rPr>
        <w:t>Ma</w:t>
      </w:r>
      <w:r w:rsidR="00FB34CD" w:rsidRPr="00FB34CD">
        <w:rPr>
          <w:rFonts w:ascii="Arial" w:hAnsi="Arial"/>
          <w:i/>
        </w:rPr>
        <w:t xml:space="preserve"> a queste parole egli si fece scuro in volto e se ne andò rattristato; possedeva infatti molti beni.</w:t>
      </w:r>
      <w:r>
        <w:rPr>
          <w:rFonts w:ascii="Arial" w:hAnsi="Arial"/>
          <w:i/>
        </w:rPr>
        <w:t xml:space="preserve"> </w:t>
      </w:r>
      <w:r w:rsidRPr="00FB34CD">
        <w:rPr>
          <w:rFonts w:ascii="Arial" w:hAnsi="Arial"/>
          <w:i/>
        </w:rPr>
        <w:t>Gesù</w:t>
      </w:r>
      <w:r w:rsidR="00FB34CD" w:rsidRPr="00FB34CD">
        <w:rPr>
          <w:rFonts w:ascii="Arial" w:hAnsi="Arial"/>
          <w:i/>
        </w:rPr>
        <w:t xml:space="preserve">, volgendo lo sguardo attorno, disse ai suoi discepoli: «Quanto è difficile, per quelli che possiedono ricchezze, entrare nel regno di Dio!». </w:t>
      </w:r>
      <w:r w:rsidRPr="00FB34CD">
        <w:rPr>
          <w:rFonts w:ascii="Arial" w:hAnsi="Arial"/>
          <w:i/>
        </w:rPr>
        <w:t>I</w:t>
      </w:r>
      <w:r w:rsidR="00FB34CD" w:rsidRPr="00FB34CD">
        <w:rPr>
          <w:rFonts w:ascii="Arial" w:hAnsi="Arial"/>
          <w:i/>
        </w:rPr>
        <w:t xml:space="preserve"> discepoli erano sconcertati dalle sue parole; ma Gesù riprese e disse loro: «</w:t>
      </w:r>
      <w:bookmarkStart w:id="1" w:name="_Hlk146559725"/>
      <w:r w:rsidR="00FB34CD" w:rsidRPr="00FB34CD">
        <w:rPr>
          <w:rFonts w:ascii="Arial" w:hAnsi="Arial"/>
          <w:i/>
        </w:rPr>
        <w:t>Figli, quanto è difficile entrare nel regno di Dio!</w:t>
      </w:r>
      <w:bookmarkEnd w:id="1"/>
      <w:r w:rsidR="00FB34CD" w:rsidRPr="00FB34CD">
        <w:rPr>
          <w:rFonts w:ascii="Arial" w:hAnsi="Arial"/>
          <w:i/>
        </w:rPr>
        <w:t xml:space="preserve"> È più facile che un cammello passi per la cruna di un ago, che un ricco entri nel regno di Dio». </w:t>
      </w:r>
      <w:r w:rsidRPr="00FB34CD">
        <w:rPr>
          <w:rFonts w:ascii="Arial" w:hAnsi="Arial"/>
          <w:i/>
        </w:rPr>
        <w:t>Essi</w:t>
      </w:r>
      <w:r w:rsidR="00FB34CD" w:rsidRPr="00FB34CD">
        <w:rPr>
          <w:rFonts w:ascii="Arial" w:hAnsi="Arial"/>
          <w:i/>
        </w:rPr>
        <w:t xml:space="preserve">, ancora più stupiti, dicevano tra loro: «E chi può essere salvato?». </w:t>
      </w:r>
      <w:r w:rsidRPr="00FB34CD">
        <w:rPr>
          <w:rFonts w:ascii="Arial" w:hAnsi="Arial"/>
          <w:i/>
        </w:rPr>
        <w:t>Ma</w:t>
      </w:r>
      <w:r w:rsidR="00FB34CD" w:rsidRPr="00FB34CD">
        <w:rPr>
          <w:rFonts w:ascii="Arial" w:hAnsi="Arial"/>
          <w:i/>
        </w:rPr>
        <w:t xml:space="preserve"> Gesù, guardandoli in faccia, disse: «Impossibile agli uomini, ma non a Dio! Perché tutto è possibile a Dio».</w:t>
      </w:r>
      <w:r>
        <w:rPr>
          <w:rFonts w:ascii="Arial" w:hAnsi="Arial"/>
          <w:i/>
        </w:rPr>
        <w:t xml:space="preserve"> </w:t>
      </w:r>
      <w:r w:rsidRPr="00FB34CD">
        <w:rPr>
          <w:rFonts w:ascii="Arial" w:hAnsi="Arial"/>
          <w:i/>
        </w:rPr>
        <w:t>Pietro</w:t>
      </w:r>
      <w:r w:rsidR="00FB34CD" w:rsidRPr="00FB34CD">
        <w:rPr>
          <w:rFonts w:ascii="Arial" w:hAnsi="Arial"/>
          <w:i/>
        </w:rPr>
        <w:t xml:space="preserve"> allora prese a dirgli: «Ecco, noi abbiamo lasciato tutto e ti abbiamo seguito». </w:t>
      </w:r>
      <w:r w:rsidRPr="00FB34CD">
        <w:rPr>
          <w:rFonts w:ascii="Arial" w:hAnsi="Arial"/>
          <w:i/>
        </w:rPr>
        <w:t>Gesù</w:t>
      </w:r>
      <w:r w:rsidR="00FB34CD" w:rsidRPr="00FB34CD">
        <w:rPr>
          <w:rFonts w:ascii="Arial" w:hAnsi="Arial"/>
          <w:i/>
        </w:rPr>
        <w:t xml:space="preserve"> gli rispose: «In verità io vi dico: non c’è nessuno che abbia lasciato casa o fratelli o sorelle o madre o padre o figli o campi per causa mia e per causa del Vangelo, </w:t>
      </w:r>
      <w:r w:rsidRPr="00FB34CD">
        <w:rPr>
          <w:rFonts w:ascii="Arial" w:hAnsi="Arial"/>
          <w:i/>
        </w:rPr>
        <w:t>che</w:t>
      </w:r>
      <w:r w:rsidR="00FB34CD" w:rsidRPr="00FB34CD">
        <w:rPr>
          <w:rFonts w:ascii="Arial" w:hAnsi="Arial"/>
          <w:i/>
        </w:rPr>
        <w:t xml:space="preserve"> non riceva già ora, in questo tempo, cento volte tanto in case e fratelli e sorelle e madri e figli e campi, insieme a persecuzioni, e la vita eterna nel tempo che verrà. </w:t>
      </w:r>
      <w:r w:rsidRPr="00FB34CD">
        <w:rPr>
          <w:rFonts w:ascii="Arial" w:hAnsi="Arial"/>
          <w:i/>
        </w:rPr>
        <w:t>Molti</w:t>
      </w:r>
      <w:r w:rsidR="00FB34CD" w:rsidRPr="00FB34CD">
        <w:rPr>
          <w:rFonts w:ascii="Arial" w:hAnsi="Arial"/>
          <w:i/>
        </w:rPr>
        <w:t xml:space="preserve"> dei primi saranno ultimi e gli ultimi saranno primi». </w:t>
      </w:r>
      <w:r w:rsidR="005B6220">
        <w:rPr>
          <w:rFonts w:ascii="Arial" w:hAnsi="Arial"/>
          <w:i/>
        </w:rPr>
        <w:t>(</w:t>
      </w:r>
      <w:r w:rsidR="00883BC4" w:rsidRPr="00883BC4">
        <w:rPr>
          <w:rFonts w:ascii="Arial" w:hAnsi="Arial"/>
          <w:i/>
        </w:rPr>
        <w:t>Mc</w:t>
      </w:r>
      <w:r w:rsidR="008D575A">
        <w:rPr>
          <w:rFonts w:ascii="Arial" w:hAnsi="Arial"/>
          <w:i/>
        </w:rPr>
        <w:t xml:space="preserve"> </w:t>
      </w:r>
      <w:r w:rsidR="00736E0B">
        <w:rPr>
          <w:rFonts w:ascii="Arial" w:hAnsi="Arial"/>
          <w:i/>
        </w:rPr>
        <w:t>10</w:t>
      </w:r>
      <w:r w:rsidR="00DE6467">
        <w:rPr>
          <w:rFonts w:ascii="Arial" w:hAnsi="Arial"/>
          <w:i/>
        </w:rPr>
        <w:t>,</w:t>
      </w:r>
      <w:r w:rsidR="00736E0B">
        <w:rPr>
          <w:rFonts w:ascii="Arial" w:hAnsi="Arial"/>
          <w:i/>
        </w:rPr>
        <w:t>1</w:t>
      </w:r>
      <w:r w:rsidR="00FB34CD">
        <w:rPr>
          <w:rFonts w:ascii="Arial" w:hAnsi="Arial"/>
          <w:i/>
        </w:rPr>
        <w:t>7</w:t>
      </w:r>
      <w:r w:rsidR="008D575A">
        <w:rPr>
          <w:rFonts w:ascii="Arial" w:hAnsi="Arial"/>
          <w:i/>
        </w:rPr>
        <w:t>-</w:t>
      </w:r>
      <w:r w:rsidR="00FB34CD">
        <w:rPr>
          <w:rFonts w:ascii="Arial" w:hAnsi="Arial"/>
          <w:i/>
        </w:rPr>
        <w:t>3</w:t>
      </w:r>
      <w:r w:rsidR="00736E0B">
        <w:rPr>
          <w:rFonts w:ascii="Arial" w:hAnsi="Arial"/>
          <w:i/>
        </w:rPr>
        <w:t>1</w:t>
      </w:r>
      <w:r w:rsidR="00F06112">
        <w:rPr>
          <w:rFonts w:ascii="Arial" w:hAnsi="Arial"/>
          <w:i/>
        </w:rPr>
        <w:t>).</w:t>
      </w:r>
    </w:p>
    <w:p w14:paraId="08FDB036" w14:textId="42C4FAA9" w:rsidR="00484E38" w:rsidRPr="006F7C62" w:rsidRDefault="00E33BC1" w:rsidP="006F7C62">
      <w:pPr>
        <w:spacing w:after="120"/>
        <w:jc w:val="both"/>
        <w:rPr>
          <w:rFonts w:ascii="Arial" w:hAnsi="Arial" w:cs="Arial"/>
          <w:b/>
          <w:i/>
          <w:sz w:val="12"/>
          <w:szCs w:val="12"/>
        </w:rPr>
      </w:pPr>
      <w:r>
        <w:rPr>
          <w:rFonts w:ascii="Arial" w:hAnsi="Arial"/>
          <w:iCs/>
        </w:rPr>
        <w:t>Quel tale se ne andò triste perché aveva molti beni, compromettendo così di ereditare la vita eterna. Se oggi il cristiano si chiedesse: Cosa ancora mi manca perché io possa ereditare la vita eterna? La</w:t>
      </w:r>
      <w:r w:rsidR="006F7C62">
        <w:rPr>
          <w:rFonts w:ascii="Arial" w:hAnsi="Arial"/>
          <w:iCs/>
        </w:rPr>
        <w:t xml:space="preserve"> sua </w:t>
      </w:r>
      <w:r>
        <w:rPr>
          <w:rFonts w:ascii="Arial" w:hAnsi="Arial"/>
          <w:iCs/>
        </w:rPr>
        <w:t xml:space="preserve"> risposta sarebbe: Niente, nessuna cosa. La vita eterna è data a tutti. Questa è ormai la “fede” che sta mettendo radici in molti cuori. Questo perché il cristiano oggi </w:t>
      </w:r>
      <w:r w:rsidR="006F7C62">
        <w:rPr>
          <w:rFonts w:ascii="Arial" w:hAnsi="Arial"/>
          <w:iCs/>
        </w:rPr>
        <w:t xml:space="preserve">è </w:t>
      </w:r>
      <w:r>
        <w:rPr>
          <w:rFonts w:ascii="Arial" w:hAnsi="Arial"/>
          <w:iCs/>
        </w:rPr>
        <w:t>spogliato di tutta la Divina Rivelazione</w:t>
      </w:r>
      <w:r w:rsidR="006F7C62">
        <w:rPr>
          <w:rFonts w:ascii="Arial" w:hAnsi="Arial"/>
          <w:iCs/>
        </w:rPr>
        <w:t xml:space="preserve">. Anche di quella poca fede nel Vangelo è spogliato. Al cristiano oggi gli manca il Padre e il Figlio e lo Spirito Santo, Gli manca la Vergine Maria, Gli manca la Chiesa. Gli manca la verità. Gli manca la sana moralità. In una sola parola: gli manca tutto. Dal pensiero di Dio è passato al pensiero del mondo. Perché si nasconda questa soprannaturale perdita, si vuole anche una Chiesa secondo il mondo. La Madre di Dio ci liberi da questo disastro. </w:t>
      </w:r>
      <w:r w:rsidR="00CE7FBB" w:rsidRPr="006F7C62">
        <w:rPr>
          <w:rFonts w:ascii="Arial" w:hAnsi="Arial" w:cs="Arial"/>
          <w:b/>
          <w:i/>
          <w:sz w:val="12"/>
          <w:szCs w:val="12"/>
        </w:rPr>
        <w:t>1</w:t>
      </w:r>
      <w:r w:rsidR="009C526D" w:rsidRPr="006F7C62">
        <w:rPr>
          <w:rFonts w:ascii="Arial" w:hAnsi="Arial" w:cs="Arial"/>
          <w:b/>
          <w:i/>
          <w:sz w:val="12"/>
          <w:szCs w:val="12"/>
        </w:rPr>
        <w:t xml:space="preserve">0 Marzo </w:t>
      </w:r>
      <w:r w:rsidR="000479FF" w:rsidRPr="006F7C62">
        <w:rPr>
          <w:rFonts w:ascii="Arial" w:hAnsi="Arial" w:cs="Arial"/>
          <w:b/>
          <w:i/>
          <w:sz w:val="12"/>
          <w:szCs w:val="12"/>
        </w:rPr>
        <w:t>2024</w:t>
      </w:r>
    </w:p>
    <w:sectPr w:rsidR="00484E38" w:rsidRPr="006F7C62" w:rsidSect="006F7C6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9094" w14:textId="77777777" w:rsidR="00E8418F" w:rsidRDefault="00E8418F" w:rsidP="006869A1">
      <w:r>
        <w:separator/>
      </w:r>
    </w:p>
  </w:endnote>
  <w:endnote w:type="continuationSeparator" w:id="0">
    <w:p w14:paraId="799F4AD7" w14:textId="77777777" w:rsidR="00E8418F" w:rsidRDefault="00E8418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0324" w14:textId="77777777" w:rsidR="00E8418F" w:rsidRDefault="00E8418F" w:rsidP="006869A1">
      <w:r>
        <w:separator/>
      </w:r>
    </w:p>
  </w:footnote>
  <w:footnote w:type="continuationSeparator" w:id="0">
    <w:p w14:paraId="60F84A6E" w14:textId="77777777" w:rsidR="00E8418F" w:rsidRDefault="00E8418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2B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6F7C62"/>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36E0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384"/>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0F66"/>
    <w:rsid w:val="00DD1265"/>
    <w:rsid w:val="00DD23FB"/>
    <w:rsid w:val="00DD66B0"/>
    <w:rsid w:val="00DE06E9"/>
    <w:rsid w:val="00DE09FA"/>
    <w:rsid w:val="00DE2BBA"/>
    <w:rsid w:val="00DE63C6"/>
    <w:rsid w:val="00DE6467"/>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3BC1"/>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18F"/>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932</Words>
  <Characters>5318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2023-09-25T06:15:00Z</dcterms:created>
  <dcterms:modified xsi:type="dcterms:W3CDTF">2023-09-26T12:14:00Z</dcterms:modified>
</cp:coreProperties>
</file>